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20459" w14:textId="77777777" w:rsidR="00FF4D50" w:rsidRDefault="00FF4D50"/>
    <w:p w14:paraId="67ED7F74" w14:textId="77777777" w:rsidR="00FF4D50" w:rsidRPr="00FF4D50" w:rsidRDefault="00FF4D50" w:rsidP="00FF4D50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</w:p>
    <w:tbl>
      <w:tblPr>
        <w:tblW w:w="0" w:type="auto"/>
        <w:tblCellSpacing w:w="0" w:type="dxa"/>
        <w:tblInd w:w="-1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5"/>
      </w:tblGrid>
      <w:tr w:rsidR="00FF4D50" w:rsidRPr="00FF4D50" w14:paraId="2208CFD0" w14:textId="77777777" w:rsidTr="006F33FA">
        <w:trPr>
          <w:tblCellSpacing w:w="0" w:type="dxa"/>
        </w:trPr>
        <w:tc>
          <w:tcPr>
            <w:tcW w:w="9735" w:type="dxa"/>
            <w:vAlign w:val="center"/>
            <w:hideMark/>
          </w:tcPr>
          <w:p w14:paraId="27AC40FF" w14:textId="6EE274AF" w:rsidR="00FF4D50" w:rsidRPr="00FF4D50" w:rsidRDefault="00254051" w:rsidP="006F33FA">
            <w:pPr>
              <w:spacing w:before="100" w:beforeAutospacing="1" w:after="100" w:afterAutospacing="1"/>
              <w:jc w:val="center"/>
              <w:outlineLvl w:val="1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  <w:bookmarkStart w:id="0" w:name="TOC-Hideaway-Swim-Club-Agreement-Waiver-"/>
            <w:bookmarkEnd w:id="0"/>
            <w:r>
              <w:rPr>
                <w:rFonts w:ascii="Times" w:eastAsia="Times New Roman" w:hAnsi="Times" w:cs="Times New Roman"/>
                <w:b/>
                <w:bCs/>
                <w:color w:val="000000"/>
                <w:sz w:val="36"/>
                <w:szCs w:val="36"/>
              </w:rPr>
              <w:t>Nassau</w:t>
            </w:r>
            <w:r w:rsidR="00FF4D50" w:rsidRPr="00FF4D50">
              <w:rPr>
                <w:rFonts w:ascii="Times" w:eastAsia="Times New Roman" w:hAnsi="Times" w:cs="Times New Roman"/>
                <w:b/>
                <w:bCs/>
                <w:color w:val="000000"/>
                <w:sz w:val="36"/>
                <w:szCs w:val="36"/>
              </w:rPr>
              <w:t xml:space="preserve"> Swim Club </w:t>
            </w:r>
            <w:r w:rsidR="006F33FA">
              <w:rPr>
                <w:rFonts w:ascii="Times" w:eastAsia="Times New Roman" w:hAnsi="Times" w:cs="Times New Roman"/>
                <w:b/>
                <w:bCs/>
                <w:color w:val="000000"/>
                <w:sz w:val="36"/>
                <w:szCs w:val="36"/>
              </w:rPr>
              <w:t>Waiver</w:t>
            </w:r>
          </w:p>
          <w:p w14:paraId="16464D1B" w14:textId="4AA2E98E" w:rsidR="00FF4D50" w:rsidRPr="00DF45E9" w:rsidRDefault="00D73A7A" w:rsidP="001C1220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F33FA">
              <w:rPr>
                <w:rFonts w:ascii="Times" w:eastAsia="Times New Roman" w:hAnsi="Times" w:cs="Times New Roman"/>
                <w:b/>
                <w:color w:val="000000"/>
              </w:rPr>
              <w:t xml:space="preserve">Assumption of Risks: </w:t>
            </w:r>
            <w:r w:rsidR="006F33FA">
              <w:rPr>
                <w:rFonts w:ascii="Times" w:eastAsia="Times New Roman" w:hAnsi="Times" w:cs="Times New Roman"/>
                <w:color w:val="000000"/>
              </w:rPr>
              <w:t>Members recognize that their presence at the pool</w:t>
            </w:r>
            <w:r w:rsidR="0074600C">
              <w:rPr>
                <w:rFonts w:ascii="Times" w:eastAsia="Times New Roman" w:hAnsi="Times" w:cs="Times New Roman"/>
                <w:color w:val="000000"/>
              </w:rPr>
              <w:t>, attendance in pool events,</w:t>
            </w:r>
            <w:r w:rsidR="006F33FA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gramStart"/>
            <w:r w:rsidR="006F33FA">
              <w:rPr>
                <w:rFonts w:ascii="Times" w:eastAsia="Times New Roman" w:hAnsi="Times" w:cs="Times New Roman"/>
                <w:color w:val="000000"/>
              </w:rPr>
              <w:t xml:space="preserve">and  </w:t>
            </w:r>
            <w:r w:rsidR="00A278A2">
              <w:rPr>
                <w:rFonts w:ascii="Times" w:eastAsia="Times New Roman" w:hAnsi="Times" w:cs="Times New Roman"/>
                <w:color w:val="000000"/>
              </w:rPr>
              <w:t>participation</w:t>
            </w:r>
            <w:proofErr w:type="gramEnd"/>
            <w:r w:rsidR="00A278A2">
              <w:rPr>
                <w:rFonts w:ascii="Times" w:eastAsia="Times New Roman" w:hAnsi="Times" w:cs="Times New Roman"/>
                <w:color w:val="000000"/>
              </w:rPr>
              <w:t xml:space="preserve"> in pool</w:t>
            </w:r>
            <w:r w:rsidR="00A278A2" w:rsidRPr="00FF4D50">
              <w:rPr>
                <w:rFonts w:ascii="Times" w:eastAsia="Times New Roman" w:hAnsi="Times" w:cs="Times New Roman"/>
                <w:color w:val="000000"/>
              </w:rPr>
              <w:t xml:space="preserve"> acti</w:t>
            </w:r>
            <w:r w:rsidR="00A278A2">
              <w:rPr>
                <w:rFonts w:ascii="Times" w:eastAsia="Times New Roman" w:hAnsi="Times" w:cs="Times New Roman"/>
                <w:color w:val="000000"/>
              </w:rPr>
              <w:t xml:space="preserve">vities, as well as their children’s and guests’ </w:t>
            </w:r>
            <w:r w:rsidR="006F33FA">
              <w:rPr>
                <w:rFonts w:ascii="Times" w:eastAsia="Times New Roman" w:hAnsi="Times" w:cs="Times New Roman"/>
                <w:color w:val="000000"/>
              </w:rPr>
              <w:t>presence/</w:t>
            </w:r>
            <w:r w:rsidR="00A278A2">
              <w:rPr>
                <w:rFonts w:ascii="Times" w:eastAsia="Times New Roman" w:hAnsi="Times" w:cs="Times New Roman"/>
                <w:color w:val="000000"/>
              </w:rPr>
              <w:t>participati</w:t>
            </w:r>
            <w:r w:rsidR="00DF45E9">
              <w:rPr>
                <w:rFonts w:ascii="Times" w:eastAsia="Times New Roman" w:hAnsi="Times" w:cs="Times New Roman"/>
                <w:color w:val="000000"/>
              </w:rPr>
              <w:t xml:space="preserve">on,  carries </w:t>
            </w:r>
            <w:r w:rsidR="00A278A2">
              <w:rPr>
                <w:rFonts w:ascii="Times" w:eastAsia="Times New Roman" w:hAnsi="Times" w:cs="Times New Roman"/>
                <w:color w:val="000000"/>
              </w:rPr>
              <w:t>some in</w:t>
            </w:r>
            <w:r w:rsidR="007F0665">
              <w:rPr>
                <w:rFonts w:ascii="Times" w:eastAsia="Times New Roman" w:hAnsi="Times" w:cs="Times New Roman"/>
                <w:color w:val="000000"/>
              </w:rPr>
              <w:t xml:space="preserve">herent risks. </w:t>
            </w:r>
            <w:r w:rsidR="00DF45E9">
              <w:rPr>
                <w:rFonts w:ascii="Times" w:eastAsia="Times New Roman" w:hAnsi="Times" w:cs="Times New Roman"/>
                <w:color w:val="000000"/>
              </w:rPr>
              <w:t xml:space="preserve">They hereby assert that their </w:t>
            </w:r>
            <w:r w:rsidR="0074600C">
              <w:rPr>
                <w:rFonts w:ascii="Times" w:eastAsia="Times New Roman" w:hAnsi="Times" w:cs="Times New Roman"/>
                <w:color w:val="000000"/>
              </w:rPr>
              <w:t>presence/</w:t>
            </w:r>
            <w:r w:rsidRPr="00FF4D50">
              <w:rPr>
                <w:rFonts w:ascii="Times" w:eastAsia="Times New Roman" w:hAnsi="Times" w:cs="Times New Roman"/>
                <w:color w:val="000000"/>
              </w:rPr>
              <w:t>participation in these act</w:t>
            </w:r>
            <w:r w:rsidR="00DF45E9">
              <w:rPr>
                <w:rFonts w:ascii="Times" w:eastAsia="Times New Roman" w:hAnsi="Times" w:cs="Times New Roman"/>
                <w:color w:val="000000"/>
              </w:rPr>
              <w:t>ivit</w:t>
            </w:r>
            <w:r w:rsidR="006F33FA">
              <w:rPr>
                <w:rFonts w:ascii="Times" w:eastAsia="Times New Roman" w:hAnsi="Times" w:cs="Times New Roman"/>
                <w:color w:val="000000"/>
              </w:rPr>
              <w:t>ies is voluntary, and that they</w:t>
            </w:r>
            <w:r w:rsidRPr="00FF4D50">
              <w:rPr>
                <w:rFonts w:ascii="Times" w:eastAsia="Times New Roman" w:hAnsi="Times" w:cs="Times New Roman"/>
                <w:color w:val="000000"/>
              </w:rPr>
              <w:t xml:space="preserve"> knowingly assume</w:t>
            </w:r>
            <w:r w:rsidR="00DF45E9">
              <w:rPr>
                <w:rFonts w:ascii="Times" w:eastAsia="Times New Roman" w:hAnsi="Times" w:cs="Times New Roman"/>
                <w:color w:val="000000"/>
              </w:rPr>
              <w:t xml:space="preserve"> responsibility for </w:t>
            </w:r>
            <w:r w:rsidR="006F33FA">
              <w:rPr>
                <w:rFonts w:ascii="Times" w:eastAsia="Times New Roman" w:hAnsi="Times" w:cs="Times New Roman"/>
                <w:color w:val="000000"/>
              </w:rPr>
              <w:t>all related risks.</w:t>
            </w:r>
            <w:r w:rsidR="007F0665">
              <w:rPr>
                <w:rFonts w:ascii="Times" w:eastAsia="Times New Roman" w:hAnsi="Times" w:cs="Times New Roman"/>
                <w:color w:val="000000"/>
              </w:rPr>
              <w:t xml:space="preserve"> In particular, </w:t>
            </w:r>
            <w:r w:rsidR="001C1220">
              <w:rPr>
                <w:rFonts w:ascii="Times" w:eastAsia="Times New Roman" w:hAnsi="Times" w:cs="Times New Roman"/>
                <w:color w:val="000000"/>
              </w:rPr>
              <w:t>they are responsible for their children’s</w:t>
            </w:r>
            <w:r w:rsidR="007F0665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bookmarkStart w:id="1" w:name="_GoBack"/>
            <w:bookmarkEnd w:id="1"/>
            <w:r w:rsidR="007F0665">
              <w:rPr>
                <w:rFonts w:ascii="Times" w:eastAsia="Times New Roman" w:hAnsi="Times" w:cs="Times New Roman"/>
                <w:color w:val="000000"/>
              </w:rPr>
              <w:t xml:space="preserve">safety at the pool, except when the children are enrolled in pool programs (swim and dive team, swim lessons and full day aquatics program). </w:t>
            </w:r>
            <w:r w:rsidR="006F33FA">
              <w:rPr>
                <w:rFonts w:ascii="Times" w:eastAsia="Times New Roman" w:hAnsi="Times" w:cs="Times New Roman"/>
                <w:color w:val="000000"/>
              </w:rPr>
              <w:br/>
            </w:r>
            <w:r w:rsidR="00DF45E9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r w:rsidR="00A278A2" w:rsidRPr="00FF4D50">
              <w:rPr>
                <w:rFonts w:ascii="Times" w:eastAsia="Times New Roman" w:hAnsi="Times" w:cs="Times New Roman"/>
                <w:color w:val="000000"/>
              </w:rPr>
              <w:br/>
            </w:r>
            <w:r w:rsidR="00FF4D50" w:rsidRPr="006F33FA">
              <w:rPr>
                <w:rFonts w:ascii="Times" w:eastAsia="Times New Roman" w:hAnsi="Times" w:cs="Times New Roman"/>
                <w:b/>
                <w:color w:val="000000"/>
              </w:rPr>
              <w:t>Waiver and Release</w:t>
            </w:r>
            <w:r w:rsidR="00254051" w:rsidRPr="006F33FA">
              <w:rPr>
                <w:rFonts w:ascii="Times" w:eastAsia="Times New Roman" w:hAnsi="Times" w:cs="Times New Roman"/>
                <w:b/>
                <w:color w:val="000000"/>
              </w:rPr>
              <w:t xml:space="preserve"> of Liability</w:t>
            </w:r>
            <w:r w:rsidR="00254051">
              <w:rPr>
                <w:rFonts w:ascii="Times" w:eastAsia="Times New Roman" w:hAnsi="Times" w:cs="Times New Roman"/>
                <w:color w:val="000000"/>
              </w:rPr>
              <w:t xml:space="preserve">: By </w:t>
            </w:r>
            <w:r w:rsidR="006F33FA">
              <w:rPr>
                <w:rFonts w:ascii="Times" w:eastAsia="Times New Roman" w:hAnsi="Times" w:cs="Times New Roman"/>
                <w:color w:val="000000"/>
              </w:rPr>
              <w:t xml:space="preserve">applying for and </w:t>
            </w:r>
            <w:r w:rsidR="00254051">
              <w:rPr>
                <w:rFonts w:ascii="Times" w:eastAsia="Times New Roman" w:hAnsi="Times" w:cs="Times New Roman"/>
                <w:color w:val="000000"/>
              </w:rPr>
              <w:t xml:space="preserve">accepting </w:t>
            </w:r>
            <w:proofErr w:type="gramStart"/>
            <w:r w:rsidR="00254051">
              <w:rPr>
                <w:rFonts w:ascii="Times" w:eastAsia="Times New Roman" w:hAnsi="Times" w:cs="Times New Roman"/>
                <w:color w:val="000000"/>
              </w:rPr>
              <w:t>membership  at</w:t>
            </w:r>
            <w:proofErr w:type="gramEnd"/>
            <w:r w:rsidR="00254051">
              <w:rPr>
                <w:rFonts w:ascii="Times" w:eastAsia="Times New Roman" w:hAnsi="Times" w:cs="Times New Roman"/>
                <w:color w:val="000000"/>
              </w:rPr>
              <w:t xml:space="preserve"> Nassau Swim Club (“N</w:t>
            </w:r>
            <w:r w:rsidR="00FF4D50" w:rsidRPr="00FF4D50">
              <w:rPr>
                <w:rFonts w:ascii="Times" w:eastAsia="Times New Roman" w:hAnsi="Times" w:cs="Times New Roman"/>
                <w:color w:val="000000"/>
              </w:rPr>
              <w:t>SC”)</w:t>
            </w:r>
            <w:r w:rsidR="00254051">
              <w:rPr>
                <w:rFonts w:ascii="Times" w:eastAsia="Times New Roman" w:hAnsi="Times" w:cs="Times New Roman"/>
                <w:color w:val="000000"/>
              </w:rPr>
              <w:t xml:space="preserve">,  members </w:t>
            </w:r>
            <w:r w:rsidR="00FF4D50" w:rsidRPr="00FF4D50">
              <w:rPr>
                <w:rFonts w:ascii="Times" w:eastAsia="Times New Roman" w:hAnsi="Times" w:cs="Times New Roman"/>
                <w:color w:val="000000"/>
              </w:rPr>
              <w:t xml:space="preserve"> waive, release, and d</w:t>
            </w:r>
            <w:r w:rsidR="00254051">
              <w:rPr>
                <w:rFonts w:ascii="Times" w:eastAsia="Times New Roman" w:hAnsi="Times" w:cs="Times New Roman"/>
                <w:color w:val="000000"/>
              </w:rPr>
              <w:t xml:space="preserve">ischarge NSC </w:t>
            </w:r>
            <w:r w:rsidR="00FF4D50" w:rsidRPr="00FF4D50">
              <w:rPr>
                <w:rFonts w:ascii="Times" w:eastAsia="Times New Roman" w:hAnsi="Times" w:cs="Times New Roman"/>
                <w:color w:val="000000"/>
              </w:rPr>
              <w:t>from liability for any and all clai</w:t>
            </w:r>
            <w:r w:rsidR="00254051">
              <w:rPr>
                <w:rFonts w:ascii="Times" w:eastAsia="Times New Roman" w:hAnsi="Times" w:cs="Times New Roman"/>
                <w:color w:val="000000"/>
              </w:rPr>
              <w:t xml:space="preserve">ms and damages,  such as </w:t>
            </w:r>
            <w:r w:rsidR="00FF4D50" w:rsidRPr="00FF4D50">
              <w:rPr>
                <w:rFonts w:ascii="Times" w:eastAsia="Times New Roman" w:hAnsi="Times" w:cs="Times New Roman"/>
                <w:color w:val="000000"/>
              </w:rPr>
              <w:t xml:space="preserve"> personal injury, accidents or illnesses (inc</w:t>
            </w:r>
            <w:r w:rsidR="00254051">
              <w:rPr>
                <w:rFonts w:ascii="Times" w:eastAsia="Times New Roman" w:hAnsi="Times" w:cs="Times New Roman"/>
                <w:color w:val="000000"/>
              </w:rPr>
              <w:t xml:space="preserve">luding death), </w:t>
            </w:r>
            <w:r w:rsidR="00FF4D50" w:rsidRPr="00FF4D50">
              <w:rPr>
                <w:rFonts w:ascii="Times" w:eastAsia="Times New Roman" w:hAnsi="Times" w:cs="Times New Roman"/>
                <w:color w:val="000000"/>
              </w:rPr>
              <w:t xml:space="preserve"> arising from, but not limited to, participation in activities, swim </w:t>
            </w:r>
            <w:r w:rsidR="00254051">
              <w:rPr>
                <w:rFonts w:ascii="Times" w:eastAsia="Times New Roman" w:hAnsi="Times" w:cs="Times New Roman"/>
                <w:color w:val="000000"/>
              </w:rPr>
              <w:t xml:space="preserve">and  dive </w:t>
            </w:r>
            <w:r w:rsidR="00FF4D50" w:rsidRPr="00FF4D50">
              <w:rPr>
                <w:rFonts w:ascii="Times" w:eastAsia="Times New Roman" w:hAnsi="Times" w:cs="Times New Roman"/>
                <w:color w:val="000000"/>
              </w:rPr>
              <w:t>team</w:t>
            </w:r>
            <w:r w:rsidR="00254051">
              <w:rPr>
                <w:rFonts w:ascii="Times" w:eastAsia="Times New Roman" w:hAnsi="Times" w:cs="Times New Roman"/>
                <w:color w:val="000000"/>
              </w:rPr>
              <w:t>s</w:t>
            </w:r>
            <w:r w:rsidR="00FF4D50" w:rsidRPr="00FF4D50">
              <w:rPr>
                <w:rFonts w:ascii="Times" w:eastAsia="Times New Roman" w:hAnsi="Times" w:cs="Times New Roman"/>
                <w:color w:val="000000"/>
              </w:rPr>
              <w:t xml:space="preserve">, classes, </w:t>
            </w:r>
            <w:r w:rsidR="00254051">
              <w:rPr>
                <w:rFonts w:ascii="Times" w:eastAsia="Times New Roman" w:hAnsi="Times" w:cs="Times New Roman"/>
                <w:color w:val="000000"/>
              </w:rPr>
              <w:t xml:space="preserve"> full day aquatics program, </w:t>
            </w:r>
            <w:r w:rsidR="00FF4D50" w:rsidRPr="00FF4D50">
              <w:rPr>
                <w:rFonts w:ascii="Times" w:eastAsia="Times New Roman" w:hAnsi="Times" w:cs="Times New Roman"/>
                <w:color w:val="000000"/>
              </w:rPr>
              <w:t xml:space="preserve">observation, and </w:t>
            </w:r>
            <w:r>
              <w:rPr>
                <w:rFonts w:ascii="Times" w:eastAsia="Times New Roman" w:hAnsi="Times" w:cs="Times New Roman"/>
                <w:color w:val="000000"/>
              </w:rPr>
              <w:t xml:space="preserve"> any </w:t>
            </w:r>
            <w:r w:rsidR="00FF4D50" w:rsidRPr="00FF4D50">
              <w:rPr>
                <w:rFonts w:ascii="Times" w:eastAsia="Times New Roman" w:hAnsi="Times" w:cs="Times New Roman"/>
                <w:color w:val="000000"/>
              </w:rPr>
              <w:t>use of facilities, prem</w:t>
            </w:r>
            <w:r w:rsidR="00254051">
              <w:rPr>
                <w:rFonts w:ascii="Times" w:eastAsia="Times New Roman" w:hAnsi="Times" w:cs="Times New Roman"/>
                <w:color w:val="000000"/>
              </w:rPr>
              <w:t>ises or equipment.  T</w:t>
            </w:r>
            <w:r w:rsidR="00FF4D50" w:rsidRPr="00FF4D50">
              <w:rPr>
                <w:rFonts w:ascii="Times" w:eastAsia="Times New Roman" w:hAnsi="Times" w:cs="Times New Roman"/>
                <w:color w:val="000000"/>
              </w:rPr>
              <w:t>his Waiver a</w:t>
            </w:r>
            <w:r w:rsidR="00254051">
              <w:rPr>
                <w:rFonts w:ascii="Times" w:eastAsia="Times New Roman" w:hAnsi="Times" w:cs="Times New Roman"/>
                <w:color w:val="000000"/>
              </w:rPr>
              <w:t xml:space="preserve">nd Release is also agreed upon </w:t>
            </w:r>
            <w:r>
              <w:rPr>
                <w:rFonts w:ascii="Times" w:eastAsia="Times New Roman" w:hAnsi="Times" w:cs="Times New Roman"/>
                <w:color w:val="000000"/>
              </w:rPr>
              <w:t xml:space="preserve">on behalf of their </w:t>
            </w:r>
            <w:r w:rsidR="00FF4D50" w:rsidRPr="00FF4D50">
              <w:rPr>
                <w:rFonts w:ascii="Times" w:eastAsia="Times New Roman" w:hAnsi="Times" w:cs="Times New Roman"/>
                <w:color w:val="000000"/>
              </w:rPr>
              <w:t>minor childr</w:t>
            </w:r>
            <w:r>
              <w:rPr>
                <w:rFonts w:ascii="Times" w:eastAsia="Times New Roman" w:hAnsi="Times" w:cs="Times New Roman"/>
                <w:color w:val="000000"/>
              </w:rPr>
              <w:t xml:space="preserve">en and on behalf of </w:t>
            </w:r>
            <w:r w:rsidR="00FF4D50" w:rsidRPr="00FF4D50">
              <w:rPr>
                <w:rFonts w:ascii="Times" w:eastAsia="Times New Roman" w:hAnsi="Times" w:cs="Times New Roman"/>
                <w:color w:val="000000"/>
              </w:rPr>
              <w:t>guests or anyone gaining entrance to</w:t>
            </w:r>
            <w:r w:rsidR="00254051">
              <w:rPr>
                <w:rFonts w:ascii="Times" w:eastAsia="Times New Roman" w:hAnsi="Times" w:cs="Times New Roman"/>
                <w:color w:val="000000"/>
              </w:rPr>
              <w:t xml:space="preserve"> the pool through the use of </w:t>
            </w:r>
            <w:r>
              <w:rPr>
                <w:rFonts w:ascii="Times" w:eastAsia="Times New Roman" w:hAnsi="Times" w:cs="Times New Roman"/>
                <w:color w:val="000000"/>
              </w:rPr>
              <w:t xml:space="preserve">their </w:t>
            </w:r>
            <w:r w:rsidR="00FF4D50" w:rsidRPr="00FF4D50">
              <w:rPr>
                <w:rFonts w:ascii="Times" w:eastAsia="Times New Roman" w:hAnsi="Times" w:cs="Times New Roman"/>
                <w:color w:val="000000"/>
              </w:rPr>
              <w:t>membership.</w:t>
            </w:r>
            <w:r w:rsidR="00FF4D50" w:rsidRPr="00FF4D50">
              <w:rPr>
                <w:rFonts w:ascii="Times" w:eastAsia="Times New Roman" w:hAnsi="Times" w:cs="Times New Roman"/>
                <w:color w:val="000000"/>
              </w:rPr>
              <w:br/>
            </w:r>
            <w:r w:rsidR="00FF4D50" w:rsidRPr="00FF4D50">
              <w:rPr>
                <w:rFonts w:ascii="Times" w:eastAsia="Times New Roman" w:hAnsi="Times" w:cs="Times New Roman"/>
                <w:color w:val="000000"/>
              </w:rPr>
              <w:br/>
            </w:r>
            <w:r w:rsidR="00FF4D50" w:rsidRPr="006F33FA">
              <w:rPr>
                <w:rFonts w:ascii="Times" w:eastAsia="Times New Roman" w:hAnsi="Times" w:cs="Times New Roman"/>
                <w:b/>
                <w:color w:val="000000"/>
              </w:rPr>
              <w:t>Indemnific</w:t>
            </w:r>
            <w:r w:rsidRPr="006F33FA">
              <w:rPr>
                <w:rFonts w:ascii="Times" w:eastAsia="Times New Roman" w:hAnsi="Times" w:cs="Times New Roman"/>
                <w:b/>
                <w:color w:val="000000"/>
              </w:rPr>
              <w:t>ation and Hold Harmless:</w:t>
            </w:r>
            <w:r>
              <w:rPr>
                <w:rFonts w:ascii="Times" w:eastAsia="Times New Roman" w:hAnsi="Times" w:cs="Times New Roman"/>
                <w:color w:val="000000"/>
              </w:rPr>
              <w:t xml:space="preserve"> NSC members also </w:t>
            </w:r>
            <w:r w:rsidR="00FF4D50" w:rsidRPr="00FF4D50">
              <w:rPr>
                <w:rFonts w:ascii="Times" w:eastAsia="Times New Roman" w:hAnsi="Times" w:cs="Times New Roman"/>
                <w:color w:val="000000"/>
              </w:rPr>
              <w:t>agree to indemn</w:t>
            </w:r>
            <w:r>
              <w:rPr>
                <w:rFonts w:ascii="Times" w:eastAsia="Times New Roman" w:hAnsi="Times" w:cs="Times New Roman"/>
                <w:color w:val="000000"/>
              </w:rPr>
              <w:t>ify, hold harmless, and defend N</w:t>
            </w:r>
            <w:r w:rsidR="00FF4D50" w:rsidRPr="00FF4D50">
              <w:rPr>
                <w:rFonts w:ascii="Times" w:eastAsia="Times New Roman" w:hAnsi="Times" w:cs="Times New Roman"/>
                <w:color w:val="000000"/>
              </w:rPr>
              <w:t>SC from any and all claims, actions, suits, procedures, costs, expenses, damages and liabil</w:t>
            </w:r>
            <w:r>
              <w:rPr>
                <w:rFonts w:ascii="Times" w:eastAsia="Times New Roman" w:hAnsi="Times" w:cs="Times New Roman"/>
                <w:color w:val="000000"/>
              </w:rPr>
              <w:t>ities</w:t>
            </w:r>
            <w:proofErr w:type="gramStart"/>
            <w:r>
              <w:rPr>
                <w:rFonts w:ascii="Times" w:eastAsia="Times New Roman" w:hAnsi="Times" w:cs="Times New Roman"/>
                <w:color w:val="000000"/>
              </w:rPr>
              <w:t>,  which</w:t>
            </w:r>
            <w:proofErr w:type="gramEnd"/>
            <w:r>
              <w:rPr>
                <w:rFonts w:ascii="Times" w:eastAsia="Times New Roman" w:hAnsi="Times" w:cs="Times New Roman"/>
                <w:color w:val="000000"/>
              </w:rPr>
              <w:t xml:space="preserve"> arise out of their</w:t>
            </w:r>
            <w:r w:rsidR="00FF4D50" w:rsidRPr="00FF4D50">
              <w:rPr>
                <w:rFonts w:ascii="Times" w:eastAsia="Times New Roman" w:hAnsi="Times" w:cs="Times New Roman"/>
                <w:color w:val="000000"/>
              </w:rPr>
              <w:t xml:space="preserve"> membership or use of the property, facilities, staff, equipment </w:t>
            </w:r>
            <w:r>
              <w:rPr>
                <w:rFonts w:ascii="Times" w:eastAsia="Times New Roman" w:hAnsi="Times" w:cs="Times New Roman"/>
                <w:color w:val="000000"/>
              </w:rPr>
              <w:t>or services of N</w:t>
            </w:r>
            <w:r w:rsidR="00FF4D50" w:rsidRPr="00FF4D50">
              <w:rPr>
                <w:rFonts w:ascii="Times" w:eastAsia="Times New Roman" w:hAnsi="Times" w:cs="Times New Roman"/>
                <w:color w:val="000000"/>
              </w:rPr>
              <w:t>SC, or t</w:t>
            </w:r>
            <w:r>
              <w:rPr>
                <w:rFonts w:ascii="Times" w:eastAsia="Times New Roman" w:hAnsi="Times" w:cs="Times New Roman"/>
                <w:color w:val="000000"/>
              </w:rPr>
              <w:t xml:space="preserve">hat arise out of such use by </w:t>
            </w:r>
            <w:r w:rsidR="006F33FA">
              <w:rPr>
                <w:rFonts w:ascii="Times" w:eastAsia="Times New Roman" w:hAnsi="Times" w:cs="Times New Roman"/>
                <w:color w:val="000000"/>
              </w:rPr>
              <w:t xml:space="preserve">their </w:t>
            </w:r>
            <w:r w:rsidR="00FF4D50" w:rsidRPr="00FF4D50">
              <w:rPr>
                <w:rFonts w:ascii="Times" w:eastAsia="Times New Roman" w:hAnsi="Times" w:cs="Times New Roman"/>
                <w:color w:val="000000"/>
              </w:rPr>
              <w:t xml:space="preserve"> minor child</w:t>
            </w:r>
            <w:r>
              <w:rPr>
                <w:rFonts w:ascii="Times" w:eastAsia="Times New Roman" w:hAnsi="Times" w:cs="Times New Roman"/>
                <w:color w:val="000000"/>
              </w:rPr>
              <w:t>ren and guests</w:t>
            </w:r>
            <w:r w:rsidR="001727B2">
              <w:rPr>
                <w:rFonts w:ascii="Times" w:eastAsia="Times New Roman" w:hAnsi="Times" w:cs="Times New Roman"/>
                <w:color w:val="000000"/>
              </w:rPr>
              <w:t>.</w:t>
            </w:r>
            <w:r w:rsidR="001727B2">
              <w:rPr>
                <w:rFonts w:ascii="Times" w:eastAsia="Times New Roman" w:hAnsi="Times" w:cs="Times New Roman"/>
                <w:color w:val="000000"/>
              </w:rPr>
              <w:br/>
            </w:r>
            <w:r w:rsidR="001727B2">
              <w:rPr>
                <w:rFonts w:ascii="Times" w:eastAsia="Times New Roman" w:hAnsi="Times" w:cs="Times New Roman"/>
                <w:color w:val="000000"/>
              </w:rPr>
              <w:br/>
            </w:r>
            <w:r w:rsidR="001727B2" w:rsidRPr="006F33FA">
              <w:rPr>
                <w:rFonts w:ascii="Times" w:eastAsia="Times New Roman" w:hAnsi="Times" w:cs="Times New Roman"/>
                <w:b/>
                <w:color w:val="000000"/>
              </w:rPr>
              <w:t>Pool rules</w:t>
            </w:r>
            <w:r w:rsidR="00FF4D50" w:rsidRPr="00FF4D50">
              <w:rPr>
                <w:rFonts w:ascii="Times" w:eastAsia="Times New Roman" w:hAnsi="Times" w:cs="Times New Roman"/>
                <w:color w:val="000000"/>
              </w:rPr>
              <w:t xml:space="preserve">: </w:t>
            </w:r>
            <w:r w:rsidR="001727B2">
              <w:rPr>
                <w:rFonts w:ascii="Times" w:eastAsia="Times New Roman" w:hAnsi="Times" w:cs="Times New Roman"/>
                <w:color w:val="000000"/>
              </w:rPr>
              <w:t xml:space="preserve"> Members agree that they</w:t>
            </w:r>
            <w:r>
              <w:rPr>
                <w:rFonts w:ascii="Times" w:eastAsia="Times New Roman" w:hAnsi="Times" w:cs="Times New Roman"/>
                <w:color w:val="000000"/>
              </w:rPr>
              <w:t xml:space="preserve"> have read the Pool Rules </w:t>
            </w:r>
            <w:proofErr w:type="gramStart"/>
            <w:r>
              <w:rPr>
                <w:rFonts w:ascii="Times" w:eastAsia="Times New Roman" w:hAnsi="Times" w:cs="Times New Roman"/>
                <w:color w:val="000000"/>
              </w:rPr>
              <w:t xml:space="preserve">and  </w:t>
            </w:r>
            <w:r w:rsidR="001727B2">
              <w:rPr>
                <w:rFonts w:ascii="Times" w:eastAsia="Times New Roman" w:hAnsi="Times" w:cs="Times New Roman"/>
                <w:color w:val="000000"/>
              </w:rPr>
              <w:t>that</w:t>
            </w:r>
            <w:proofErr w:type="gramEnd"/>
            <w:r w:rsidR="001727B2">
              <w:rPr>
                <w:rFonts w:ascii="Times" w:eastAsia="Times New Roman" w:hAnsi="Times" w:cs="Times New Roman"/>
                <w:color w:val="000000"/>
              </w:rPr>
              <w:t xml:space="preserve"> themselves, their guests or minor children</w:t>
            </w:r>
            <w:r w:rsidR="00FF4D50" w:rsidRPr="00FF4D50">
              <w:rPr>
                <w:rFonts w:ascii="Times" w:eastAsia="Times New Roman" w:hAnsi="Times" w:cs="Times New Roman"/>
                <w:color w:val="000000"/>
              </w:rPr>
              <w:t xml:space="preserve"> will fully comply wit</w:t>
            </w:r>
            <w:r w:rsidR="001727B2">
              <w:rPr>
                <w:rFonts w:ascii="Times" w:eastAsia="Times New Roman" w:hAnsi="Times" w:cs="Times New Roman"/>
                <w:color w:val="000000"/>
              </w:rPr>
              <w:t>h all such Rules</w:t>
            </w:r>
            <w:r w:rsidR="00FF4D50" w:rsidRPr="00FF4D50">
              <w:rPr>
                <w:rFonts w:ascii="Times" w:eastAsia="Times New Roman" w:hAnsi="Times" w:cs="Times New Roman"/>
                <w:color w:val="000000"/>
              </w:rPr>
              <w:t xml:space="preserve"> and with all signage posted at the pool.</w:t>
            </w:r>
            <w:r w:rsidR="00FF4D50" w:rsidRPr="00FF4D50">
              <w:rPr>
                <w:rFonts w:ascii="Times" w:eastAsia="Times New Roman" w:hAnsi="Times" w:cs="Times New Roman"/>
                <w:color w:val="000000"/>
              </w:rPr>
              <w:br/>
            </w:r>
            <w:r w:rsidR="00FF4D50" w:rsidRPr="00FF4D50">
              <w:rPr>
                <w:rFonts w:ascii="Times" w:eastAsia="Times New Roman" w:hAnsi="Times" w:cs="Times New Roman"/>
                <w:color w:val="000000"/>
              </w:rPr>
              <w:br/>
            </w:r>
            <w:r w:rsidR="00FF4D50" w:rsidRPr="006F33FA">
              <w:rPr>
                <w:rFonts w:ascii="Times" w:eastAsia="Times New Roman" w:hAnsi="Times" w:cs="Times New Roman"/>
                <w:b/>
                <w:color w:val="000000"/>
              </w:rPr>
              <w:t>Ac</w:t>
            </w:r>
            <w:r w:rsidR="001727B2" w:rsidRPr="006F33FA">
              <w:rPr>
                <w:rFonts w:ascii="Times" w:eastAsia="Times New Roman" w:hAnsi="Times" w:cs="Times New Roman"/>
                <w:b/>
                <w:color w:val="000000"/>
              </w:rPr>
              <w:t>knowledgment of Understanding</w:t>
            </w:r>
            <w:r w:rsidR="001727B2">
              <w:rPr>
                <w:rFonts w:ascii="Times" w:eastAsia="Times New Roman" w:hAnsi="Times" w:cs="Times New Roman"/>
                <w:color w:val="000000"/>
              </w:rPr>
              <w:t>:  Members agree to</w:t>
            </w:r>
            <w:r w:rsidR="00FF4D50" w:rsidRPr="00FF4D50">
              <w:rPr>
                <w:rFonts w:ascii="Times" w:eastAsia="Times New Roman" w:hAnsi="Times" w:cs="Times New Roman"/>
                <w:color w:val="000000"/>
              </w:rPr>
              <w:t xml:space="preserve"> read this waiver of liability, assumption of risk, and indemnity agreement</w:t>
            </w:r>
            <w:proofErr w:type="gramStart"/>
            <w:r w:rsidR="00FF4D50" w:rsidRPr="00FF4D50">
              <w:rPr>
                <w:rFonts w:ascii="Times" w:eastAsia="Times New Roman" w:hAnsi="Times" w:cs="Times New Roman"/>
                <w:color w:val="000000"/>
              </w:rPr>
              <w:t>,</w:t>
            </w:r>
            <w:r w:rsidR="001727B2">
              <w:rPr>
                <w:rFonts w:ascii="Times" w:eastAsia="Times New Roman" w:hAnsi="Times" w:cs="Times New Roman"/>
                <w:color w:val="000000"/>
              </w:rPr>
              <w:t xml:space="preserve">  and</w:t>
            </w:r>
            <w:proofErr w:type="gramEnd"/>
            <w:r w:rsidR="001727B2">
              <w:rPr>
                <w:rFonts w:ascii="Times" w:eastAsia="Times New Roman" w:hAnsi="Times" w:cs="Times New Roman"/>
                <w:color w:val="000000"/>
              </w:rPr>
              <w:t xml:space="preserve"> to</w:t>
            </w:r>
            <w:r w:rsidR="00FF4D50" w:rsidRPr="00FF4D50">
              <w:rPr>
                <w:rFonts w:ascii="Times" w:eastAsia="Times New Roman" w:hAnsi="Times" w:cs="Times New Roman"/>
                <w:color w:val="000000"/>
              </w:rPr>
              <w:t xml:space="preserve"> fully understand its terms</w:t>
            </w:r>
            <w:r w:rsidR="001727B2">
              <w:rPr>
                <w:rFonts w:ascii="Times" w:eastAsia="Times New Roman" w:hAnsi="Times" w:cs="Times New Roman"/>
                <w:color w:val="000000"/>
              </w:rPr>
              <w:t>. They acknowledge that</w:t>
            </w:r>
            <w:proofErr w:type="gramStart"/>
            <w:r w:rsidR="001727B2">
              <w:rPr>
                <w:rFonts w:ascii="Times" w:eastAsia="Times New Roman" w:hAnsi="Times" w:cs="Times New Roman"/>
                <w:color w:val="000000"/>
              </w:rPr>
              <w:t>,  by</w:t>
            </w:r>
            <w:proofErr w:type="gramEnd"/>
            <w:r w:rsidR="001727B2">
              <w:rPr>
                <w:rFonts w:ascii="Times" w:eastAsia="Times New Roman" w:hAnsi="Times" w:cs="Times New Roman"/>
                <w:color w:val="000000"/>
              </w:rPr>
              <w:t xml:space="preserve"> becoming members of NSC,  they freely and voluntarily accept such </w:t>
            </w:r>
            <w:r w:rsidR="001727B2" w:rsidRPr="00FF4D50">
              <w:rPr>
                <w:rFonts w:ascii="Times" w:eastAsia="Times New Roman" w:hAnsi="Times" w:cs="Times New Roman"/>
                <w:color w:val="000000"/>
              </w:rPr>
              <w:t>agreement</w:t>
            </w:r>
            <w:r w:rsidR="001727B2">
              <w:rPr>
                <w:rFonts w:ascii="Times" w:eastAsia="Times New Roman" w:hAnsi="Times" w:cs="Times New Roman"/>
                <w:color w:val="000000"/>
              </w:rPr>
              <w:t xml:space="preserve"> as a </w:t>
            </w:r>
            <w:r w:rsidR="00FF4D50" w:rsidRPr="00FF4D50">
              <w:rPr>
                <w:rFonts w:ascii="Times" w:eastAsia="Times New Roman" w:hAnsi="Times" w:cs="Times New Roman"/>
                <w:color w:val="000000"/>
              </w:rPr>
              <w:t xml:space="preserve">complete and unconditional waiver and release of all liability to the greatest extent allowed by law. </w:t>
            </w:r>
          </w:p>
        </w:tc>
      </w:tr>
    </w:tbl>
    <w:p w14:paraId="47193195" w14:textId="77777777" w:rsidR="00FF4D50" w:rsidRDefault="00FF4D50"/>
    <w:sectPr w:rsidR="00FF4D50" w:rsidSect="00C67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50"/>
    <w:rsid w:val="001727B2"/>
    <w:rsid w:val="001C1220"/>
    <w:rsid w:val="00254051"/>
    <w:rsid w:val="00530AB3"/>
    <w:rsid w:val="006F33FA"/>
    <w:rsid w:val="0074600C"/>
    <w:rsid w:val="007F0665"/>
    <w:rsid w:val="00A278A2"/>
    <w:rsid w:val="00C67477"/>
    <w:rsid w:val="00D34FBC"/>
    <w:rsid w:val="00D73A7A"/>
    <w:rsid w:val="00DF45E9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173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4D5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F4D5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4D50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F4D50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4D5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F4D5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4D50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F4D50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327</Words>
  <Characters>1869</Characters>
  <Application>Microsoft Macintosh Word</Application>
  <DocSecurity>0</DocSecurity>
  <Lines>15</Lines>
  <Paragraphs>4</Paragraphs>
  <ScaleCrop>false</ScaleCrop>
  <Company>Princeton University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Nappi</dc:creator>
  <cp:keywords/>
  <dc:description/>
  <cp:lastModifiedBy>Chiara Nappi</cp:lastModifiedBy>
  <cp:revision>8</cp:revision>
  <dcterms:created xsi:type="dcterms:W3CDTF">2018-02-02T04:41:00Z</dcterms:created>
  <dcterms:modified xsi:type="dcterms:W3CDTF">2018-05-03T00:51:00Z</dcterms:modified>
</cp:coreProperties>
</file>